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EF" w:rsidRPr="004153EF" w:rsidRDefault="004153EF" w:rsidP="004153EF">
      <w:pPr>
        <w:shd w:val="clear" w:color="auto" w:fill="FFFFFF"/>
        <w:spacing w:after="60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46"/>
          <w:szCs w:val="46"/>
          <w:lang w:eastAsia="ru-RU"/>
        </w:rPr>
      </w:pPr>
      <w:r w:rsidRPr="004153EF">
        <w:rPr>
          <w:rFonts w:ascii="Arial" w:eastAsia="Times New Roman" w:hAnsi="Arial" w:cs="Arial"/>
          <w:b/>
          <w:bCs/>
          <w:color w:val="333333"/>
          <w:kern w:val="36"/>
          <w:sz w:val="46"/>
          <w:szCs w:val="46"/>
          <w:lang w:eastAsia="ru-RU"/>
        </w:rPr>
        <w:t>Автобусный тур в Москву из Казани</w:t>
      </w:r>
      <w:r w:rsidRPr="004153EF">
        <w:rPr>
          <w:rFonts w:ascii="Arial" w:eastAsia="Times New Roman" w:hAnsi="Arial" w:cs="Arial"/>
          <w:b/>
          <w:bCs/>
          <w:color w:val="333333"/>
          <w:kern w:val="36"/>
          <w:sz w:val="46"/>
          <w:szCs w:val="46"/>
          <w:lang w:eastAsia="ru-RU"/>
        </w:rPr>
        <w:br/>
        <w:t>"ЗИМНЯЯ СТОЛИЦА"</w:t>
      </w:r>
      <w:r w:rsidRPr="004153EF">
        <w:rPr>
          <w:rFonts w:ascii="Arial" w:eastAsia="Times New Roman" w:hAnsi="Arial" w:cs="Arial"/>
          <w:b/>
          <w:bCs/>
          <w:color w:val="333333"/>
          <w:kern w:val="36"/>
          <w:sz w:val="46"/>
          <w:szCs w:val="46"/>
          <w:lang w:eastAsia="ru-RU"/>
        </w:rPr>
        <w:br/>
        <w:t>3 дня 2 ночи в Москве</w:t>
      </w:r>
      <w:bookmarkStart w:id="0" w:name="_GoBack"/>
      <w:bookmarkEnd w:id="0"/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inherit" w:eastAsia="Times New Roman" w:hAnsi="inherit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 программе тура:</w:t>
      </w:r>
    </w:p>
    <w:p w:rsidR="004153EF" w:rsidRPr="004153EF" w:rsidRDefault="004153EF" w:rsidP="004153EF">
      <w:pPr>
        <w:shd w:val="clear" w:color="auto" w:fill="FFFFFF"/>
        <w:spacing w:before="100" w:beforeAutospacing="1" w:after="18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Обзорная по Москве, парки Москвы, Красная Площадь, питание, проживание, 1 свободный день фестиваль "Путешествие в Рождество".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53EF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В стоимость тура входит: </w:t>
      </w:r>
      <w:r w:rsidRPr="004153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проезд Казань-Москва-Казань, питание по программе, проживание в отеле по программе, обзорные экскурсии, Красная Площадь, Территория Московского кремля (льготникам и детям до 16 лет), Измайловский кремль, Собор Василия Блаженного, Рождественские ярмарки (зимой), пешеходные экскурсии по главным улицам города, парк Зарядье, парки Царицыно и Коломенское.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m_8359551780979549458_дополнительно"/>
      <w:bookmarkEnd w:id="1"/>
      <w:r w:rsidRPr="004153EF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 xml:space="preserve">Дополнительно можно </w:t>
      </w:r>
      <w:proofErr w:type="gramStart"/>
      <w:r w:rsidRPr="004153EF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приобрести:</w:t>
      </w:r>
      <w:r w:rsidRPr="004153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-</w:t>
      </w:r>
      <w:proofErr w:type="gramEnd"/>
      <w:r w:rsidRPr="004153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экскурсия в Московский Кремль взрослый/льготный/детский до 16 лет - 500/250/бесплатно рублей);</w:t>
      </w:r>
      <w:r w:rsidRPr="004153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- ночная экскурсия «Зажглись огни Москвы» (800 рублей).</w:t>
      </w:r>
      <w:r w:rsidRPr="004153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4153EF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Посещение дополнительных экскурсий с входными билетами не по программе приобретаются у гида в Москве.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53EF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Информация по туру: </w:t>
      </w:r>
      <w:r w:rsidRPr="004153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выезд из Казани в Москву в 17:00, прибытие в Казань 10:00. 4. Время в пути 11-13 часов. Время указано ориентировочное, накануне выезда уточняется туроператором.</w:t>
      </w:r>
    </w:p>
    <w:p w:rsidR="004153EF" w:rsidRPr="004153EF" w:rsidRDefault="004153EF" w:rsidP="004153EF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4153EF">
        <w:rPr>
          <w:rFonts w:ascii="inherit" w:eastAsia="Times New Roman" w:hAnsi="inherit" w:cs="Arial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 xml:space="preserve">ВЫЕЗДЫ: </w:t>
      </w:r>
      <w:proofErr w:type="gramStart"/>
      <w:r w:rsidRPr="004153EF">
        <w:rPr>
          <w:rFonts w:ascii="inherit" w:eastAsia="Times New Roman" w:hAnsi="inherit" w:cs="Arial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29.12.2018 ,</w:t>
      </w:r>
      <w:proofErr w:type="gramEnd"/>
      <w:r w:rsidRPr="004153EF">
        <w:rPr>
          <w:rFonts w:ascii="inherit" w:eastAsia="Times New Roman" w:hAnsi="inherit" w:cs="Arial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 xml:space="preserve"> 30.12.2018 , 02.01.2019, 03.01.2019</w:t>
      </w:r>
      <w:r w:rsidRPr="004153EF">
        <w:rPr>
          <w:rFonts w:ascii="inherit" w:eastAsia="Times New Roman" w:hAnsi="inherit" w:cs="Arial"/>
          <w:b/>
          <w:bCs/>
          <w:color w:val="333333"/>
          <w:bdr w:val="none" w:sz="0" w:space="0" w:color="auto" w:frame="1"/>
          <w:lang w:eastAsia="ru-RU"/>
        </w:rPr>
        <w:br/>
      </w:r>
      <w:r w:rsidRPr="004153EF">
        <w:rPr>
          <w:rFonts w:ascii="inherit" w:eastAsia="Times New Roman" w:hAnsi="inherit" w:cs="Arial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Стоимость: 7320 рублей с человека. </w:t>
      </w:r>
      <w:r w:rsidRPr="004153EF">
        <w:rPr>
          <w:rFonts w:ascii="inherit" w:eastAsia="Times New Roman" w:hAnsi="inherit" w:cs="Arial"/>
          <w:b/>
          <w:bCs/>
          <w:color w:val="333333"/>
          <w:bdr w:val="none" w:sz="0" w:space="0" w:color="auto" w:frame="1"/>
          <w:lang w:eastAsia="ru-RU"/>
        </w:rPr>
        <w:br/>
      </w:r>
      <w:r w:rsidRPr="004153EF">
        <w:rPr>
          <w:rFonts w:ascii="inherit" w:eastAsia="Times New Roman" w:hAnsi="inherit" w:cs="Arial"/>
          <w:b/>
          <w:bCs/>
          <w:color w:val="333333"/>
          <w:bdr w:val="none" w:sz="0" w:space="0" w:color="auto" w:frame="1"/>
          <w:lang w:eastAsia="ru-RU"/>
        </w:rPr>
        <w:br/>
      </w:r>
      <w:proofErr w:type="spellStart"/>
      <w:r w:rsidRPr="004153EF">
        <w:rPr>
          <w:rFonts w:ascii="inherit" w:eastAsia="Times New Roman" w:hAnsi="inherit" w:cs="Arial"/>
          <w:b/>
          <w:bCs/>
          <w:color w:val="333333"/>
          <w:bdr w:val="none" w:sz="0" w:space="0" w:color="auto" w:frame="1"/>
          <w:lang w:eastAsia="ru-RU"/>
        </w:rPr>
        <w:t>Програма</w:t>
      </w:r>
      <w:proofErr w:type="spellEnd"/>
      <w:r w:rsidRPr="004153EF">
        <w:rPr>
          <w:rFonts w:ascii="inherit" w:eastAsia="Times New Roman" w:hAnsi="inherit" w:cs="Arial"/>
          <w:b/>
          <w:bCs/>
          <w:color w:val="333333"/>
          <w:bdr w:val="none" w:sz="0" w:space="0" w:color="auto" w:frame="1"/>
          <w:lang w:eastAsia="ru-RU"/>
        </w:rPr>
        <w:t xml:space="preserve"> тура :  </w:t>
      </w:r>
      <w:r w:rsidRPr="004153EF">
        <w:rPr>
          <w:rFonts w:ascii="inherit" w:eastAsia="Times New Roman" w:hAnsi="inherit" w:cs="Arial"/>
          <w:b/>
          <w:bCs/>
          <w:color w:val="333333"/>
          <w:bdr w:val="none" w:sz="0" w:space="0" w:color="auto" w:frame="1"/>
          <w:lang w:eastAsia="ru-RU"/>
        </w:rPr>
        <w:br/>
        <w:t>1 день</w:t>
      </w:r>
    </w:p>
    <w:p w:rsidR="004153EF" w:rsidRPr="004153EF" w:rsidRDefault="004153EF" w:rsidP="004153EF">
      <w:pPr>
        <w:shd w:val="clear" w:color="auto" w:fill="FFFFFF"/>
        <w:spacing w:before="100" w:beforeAutospacing="1" w:after="18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17:00 — Отправление из Казани (ночной переезд).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inherit" w:eastAsia="Times New Roman" w:hAnsi="inherit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2 день</w:t>
      </w:r>
    </w:p>
    <w:p w:rsidR="004153EF" w:rsidRPr="004153EF" w:rsidRDefault="004153EF" w:rsidP="004153EF">
      <w:pPr>
        <w:shd w:val="clear" w:color="auto" w:fill="FFFFFF"/>
        <w:spacing w:before="100" w:beforeAutospacing="1" w:after="18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08:00 — Прибытие в Москву. Встреча с экскурсоводом.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08:30 — Завтрак</w:t>
      </w:r>
      <w:r w:rsidRPr="004153EF">
        <w:rPr>
          <w:rFonts w:ascii="inherit" w:eastAsia="Times New Roman" w:hAnsi="inherit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</w:t>
      </w: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(самостоятельно).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09:00 — Обзорная экскурсия </w:t>
      </w:r>
      <w:r w:rsidRPr="004153EF">
        <w:rPr>
          <w:rFonts w:ascii="inherit" w:eastAsia="Times New Roman" w:hAnsi="inherit" w:cs="Arial"/>
          <w:b/>
          <w:bCs/>
          <w:i/>
          <w:iCs/>
          <w:color w:val="666666"/>
          <w:sz w:val="20"/>
          <w:szCs w:val="20"/>
          <w:bdr w:val="none" w:sz="0" w:space="0" w:color="auto" w:frame="1"/>
          <w:lang w:eastAsia="ru-RU"/>
        </w:rPr>
        <w:t>«Новогодняя Москва».</w:t>
      </w: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Мы проедем по Тверской улице и Манежной площади, увидим Большой театр и Лубянку. Осмотрим такие достопримечательности, давно ставшие символами Москвы, как Новодевичий монастырь, Воробьевы горы (смотровая площадка), Университет, Васильевский спуск, Кремлевская набережная, Старый Арбат. Туристы познакомятся с праздничным видом Москвы.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Посещение Храма Христа Спасителя. Пешеходная </w:t>
      </w:r>
      <w:r w:rsidRPr="004153EF">
        <w:rPr>
          <w:rFonts w:ascii="inherit" w:eastAsia="Times New Roman" w:hAnsi="inherit" w:cs="Arial"/>
          <w:b/>
          <w:bCs/>
          <w:i/>
          <w:iCs/>
          <w:color w:val="666666"/>
          <w:sz w:val="20"/>
          <w:szCs w:val="20"/>
          <w:bdr w:val="none" w:sz="0" w:space="0" w:color="auto" w:frame="1"/>
          <w:lang w:eastAsia="ru-RU"/>
        </w:rPr>
        <w:t>экскурсия по Красной площади</w:t>
      </w: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видами: Собор Василия Блаженного, ГУМ, Мавзолей. Внешний осмотр Московского Кремля (посещение за дополнительную плату). На главной площади столицы туристов встретит праздничная Елка. Каждый желающий сможет загадать свое заветное желание.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13:00 — </w:t>
      </w:r>
      <w:r w:rsidRPr="004153EF">
        <w:rPr>
          <w:rFonts w:ascii="inherit" w:eastAsia="Times New Roman" w:hAnsi="inherit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Обед</w:t>
      </w: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4153EF" w:rsidRPr="004153EF" w:rsidRDefault="004153EF" w:rsidP="004153EF">
      <w:pPr>
        <w:shd w:val="clear" w:color="auto" w:fill="FFFFFF"/>
        <w:spacing w:before="100" w:beforeAutospacing="1" w:after="18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14:00 — Свободное время для фотографий с главной елкой страны.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Посещение Московской мечети (при наличии свободного времени).</w:t>
      </w:r>
      <w:r w:rsidRPr="004153EF">
        <w:rPr>
          <w:rFonts w:ascii="inherit" w:eastAsia="Times New Roman" w:hAnsi="inherit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</w:t>
      </w:r>
      <w:r w:rsidRPr="004153EF">
        <w:rPr>
          <w:rFonts w:ascii="inherit" w:eastAsia="Times New Roman" w:hAnsi="inherit" w:cs="Arial"/>
          <w:b/>
          <w:bCs/>
          <w:i/>
          <w:iCs/>
          <w:color w:val="666666"/>
          <w:sz w:val="20"/>
          <w:szCs w:val="20"/>
          <w:bdr w:val="none" w:sz="0" w:space="0" w:color="auto" w:frame="1"/>
          <w:lang w:eastAsia="ru-RU"/>
        </w:rPr>
        <w:t>Обзорная экскурсия по территории ВДНХ.</w:t>
      </w:r>
    </w:p>
    <w:p w:rsidR="004153EF" w:rsidRPr="004153EF" w:rsidRDefault="004153EF" w:rsidP="004153EF">
      <w:pPr>
        <w:shd w:val="clear" w:color="auto" w:fill="FFFFFF"/>
        <w:spacing w:before="100" w:beforeAutospacing="1" w:after="18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18:00 — Размещение в гостинице. Свободное время.</w:t>
      </w:r>
    </w:p>
    <w:p w:rsidR="004153EF" w:rsidRPr="004153EF" w:rsidRDefault="004153EF" w:rsidP="004153EF">
      <w:pPr>
        <w:shd w:val="clear" w:color="auto" w:fill="FFFFFF"/>
        <w:spacing w:before="100" w:beforeAutospacing="1" w:after="18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21:00 — Новогодний банкет самостоятельно.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inherit" w:eastAsia="Times New Roman" w:hAnsi="inherit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3 день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10:00 — </w:t>
      </w:r>
      <w:r w:rsidRPr="004153EF">
        <w:rPr>
          <w:rFonts w:ascii="inherit" w:eastAsia="Times New Roman" w:hAnsi="inherit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Завтрак.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Выезд группы для участия в ежегодном фестивале </w:t>
      </w:r>
      <w:r w:rsidRPr="004153EF">
        <w:rPr>
          <w:rFonts w:ascii="inherit" w:eastAsia="Times New Roman" w:hAnsi="inherit" w:cs="Arial"/>
          <w:b/>
          <w:bCs/>
          <w:i/>
          <w:iCs/>
          <w:color w:val="666666"/>
          <w:sz w:val="20"/>
          <w:szCs w:val="20"/>
          <w:bdr w:val="none" w:sz="0" w:space="0" w:color="auto" w:frame="1"/>
          <w:lang w:eastAsia="ru-RU"/>
        </w:rPr>
        <w:t>«Путешествие в Рождество»</w:t>
      </w: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Туристы посетят различные площадки, украшенные для фестиваля. На площадках организованы торговые ряды, мастер-классы, конкурсы и музыкальные концерты. Участие по желанию.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inherit" w:eastAsia="Times New Roman" w:hAnsi="inherit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4 день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09:00 — </w:t>
      </w:r>
      <w:r w:rsidRPr="004153EF">
        <w:rPr>
          <w:rFonts w:ascii="inherit" w:eastAsia="Times New Roman" w:hAnsi="inherit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Завтрак</w:t>
      </w: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Встреча с экскурсоводом. Пешеходная </w:t>
      </w:r>
      <w:r w:rsidRPr="004153EF">
        <w:rPr>
          <w:rFonts w:ascii="inherit" w:eastAsia="Times New Roman" w:hAnsi="inherit" w:cs="Arial"/>
          <w:b/>
          <w:bCs/>
          <w:i/>
          <w:iCs/>
          <w:color w:val="666666"/>
          <w:sz w:val="20"/>
          <w:szCs w:val="20"/>
          <w:bdr w:val="none" w:sz="0" w:space="0" w:color="auto" w:frame="1"/>
          <w:lang w:eastAsia="ru-RU"/>
        </w:rPr>
        <w:t>экскурсия по «Парку победы»</w:t>
      </w: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Пешеходная экскурсия по </w:t>
      </w:r>
      <w:r w:rsidRPr="004153EF">
        <w:rPr>
          <w:rFonts w:ascii="inherit" w:eastAsia="Times New Roman" w:hAnsi="inherit" w:cs="Arial"/>
          <w:b/>
          <w:bCs/>
          <w:i/>
          <w:iCs/>
          <w:color w:val="666666"/>
          <w:sz w:val="20"/>
          <w:szCs w:val="20"/>
          <w:bdr w:val="none" w:sz="0" w:space="0" w:color="auto" w:frame="1"/>
          <w:lang w:eastAsia="ru-RU"/>
        </w:rPr>
        <w:t>Старому Арбату</w:t>
      </w: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4153EF" w:rsidRPr="004153EF" w:rsidRDefault="004153EF" w:rsidP="004153EF">
      <w:pPr>
        <w:shd w:val="clear" w:color="auto" w:fill="FFFFFF"/>
        <w:spacing w:before="100" w:beforeAutospacing="1" w:after="18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13:00 — Обед (самостоятельно).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14:00 — Посещение </w:t>
      </w:r>
      <w:r w:rsidRPr="004153EF">
        <w:rPr>
          <w:rFonts w:ascii="inherit" w:eastAsia="Times New Roman" w:hAnsi="inherit" w:cs="Arial"/>
          <w:b/>
          <w:bCs/>
          <w:i/>
          <w:iCs/>
          <w:color w:val="666666"/>
          <w:sz w:val="20"/>
          <w:szCs w:val="20"/>
          <w:bdr w:val="none" w:sz="0" w:space="0" w:color="auto" w:frame="1"/>
          <w:lang w:eastAsia="ru-RU"/>
        </w:rPr>
        <w:t>Измайловского кремля</w:t>
      </w: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(внешний осмотр). Загородная экскурсия </w:t>
      </w:r>
      <w:r w:rsidRPr="004153EF">
        <w:rPr>
          <w:rFonts w:ascii="inherit" w:eastAsia="Times New Roman" w:hAnsi="inherit" w:cs="Arial"/>
          <w:b/>
          <w:bCs/>
          <w:i/>
          <w:iCs/>
          <w:color w:val="666666"/>
          <w:sz w:val="20"/>
          <w:szCs w:val="20"/>
          <w:bdr w:val="none" w:sz="0" w:space="0" w:color="auto" w:frame="1"/>
          <w:lang w:eastAsia="ru-RU"/>
        </w:rPr>
        <w:t>«Столичные усадьбы»</w:t>
      </w: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Пешеходная экскурсия по территории </w:t>
      </w:r>
      <w:r w:rsidRPr="004153EF">
        <w:rPr>
          <w:rFonts w:ascii="inherit" w:eastAsia="Times New Roman" w:hAnsi="inherit" w:cs="Arial"/>
          <w:b/>
          <w:bCs/>
          <w:i/>
          <w:iCs/>
          <w:color w:val="666666"/>
          <w:sz w:val="20"/>
          <w:szCs w:val="20"/>
          <w:bdr w:val="none" w:sz="0" w:space="0" w:color="auto" w:frame="1"/>
          <w:lang w:eastAsia="ru-RU"/>
        </w:rPr>
        <w:t>музея-заповедника «Коломенское»</w:t>
      </w: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внешним осмотром дворца Алексея Михайловича. Пешеходная экскурсия по территории </w:t>
      </w:r>
      <w:r w:rsidRPr="004153EF">
        <w:rPr>
          <w:rFonts w:ascii="inherit" w:eastAsia="Times New Roman" w:hAnsi="inherit" w:cs="Arial"/>
          <w:b/>
          <w:bCs/>
          <w:i/>
          <w:iCs/>
          <w:color w:val="666666"/>
          <w:sz w:val="20"/>
          <w:szCs w:val="20"/>
          <w:bdr w:val="none" w:sz="0" w:space="0" w:color="auto" w:frame="1"/>
          <w:lang w:eastAsia="ru-RU"/>
        </w:rPr>
        <w:t>музея-заповедника «Царицыно»</w:t>
      </w: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4153EF" w:rsidRPr="004153EF" w:rsidRDefault="004153EF" w:rsidP="004153EF">
      <w:pPr>
        <w:shd w:val="clear" w:color="auto" w:fill="FFFFFF"/>
        <w:spacing w:before="100" w:beforeAutospacing="1" w:after="18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18:00 — Отправление в Казань (ночной переезд).</w:t>
      </w:r>
    </w:p>
    <w:p w:rsidR="004153EF" w:rsidRPr="004153EF" w:rsidRDefault="004153EF" w:rsidP="004153EF">
      <w:pPr>
        <w:shd w:val="clear" w:color="auto" w:fill="FFFFFF"/>
        <w:spacing w:beforeAutospacing="1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inherit" w:eastAsia="Times New Roman" w:hAnsi="inherit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5 день</w:t>
      </w:r>
    </w:p>
    <w:p w:rsidR="004153EF" w:rsidRPr="004153EF" w:rsidRDefault="004153EF" w:rsidP="004153EF">
      <w:pPr>
        <w:shd w:val="clear" w:color="auto" w:fill="FFFFFF"/>
        <w:spacing w:before="100" w:beforeAutospacing="1" w:after="18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153E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10:00 — Прибытие в Казань.</w:t>
      </w:r>
    </w:p>
    <w:p w:rsidR="004153EF" w:rsidRPr="004153EF" w:rsidRDefault="004153EF" w:rsidP="004153E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3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153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153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153EF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eastAsia="ru-RU"/>
        </w:rPr>
        <w:t>С Уважением, туристическая компания "ЭВЕРЕСТ"</w:t>
      </w:r>
      <w:r w:rsidRPr="004153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153EF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eastAsia="ru-RU"/>
        </w:rPr>
        <w:t>г. Казань, ул. Московская 25, офис 215</w:t>
      </w:r>
      <w:r w:rsidRPr="004153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gramStart"/>
      <w:r w:rsidRPr="004153EF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eastAsia="ru-RU"/>
        </w:rPr>
        <w:t>Телефон:  +</w:t>
      </w:r>
      <w:proofErr w:type="gramEnd"/>
      <w:r w:rsidRPr="004153EF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eastAsia="ru-RU"/>
        </w:rPr>
        <w:t>7927-413-0980, +7927-407-5505</w:t>
      </w:r>
      <w:r w:rsidRPr="004153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153EF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eastAsia="ru-RU"/>
        </w:rPr>
        <w:br/>
      </w:r>
    </w:p>
    <w:p w:rsidR="00D012E4" w:rsidRDefault="00D012E4"/>
    <w:sectPr w:rsidR="00D01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BC"/>
    <w:rsid w:val="004153EF"/>
    <w:rsid w:val="004E46BC"/>
    <w:rsid w:val="00D0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752AF-8140-4B5E-8F51-793A6B08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3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153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3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153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53EF"/>
    <w:rPr>
      <w:b/>
      <w:bCs/>
    </w:rPr>
  </w:style>
  <w:style w:type="paragraph" w:styleId="a4">
    <w:name w:val="Normal (Web)"/>
    <w:basedOn w:val="a"/>
    <w:uiPriority w:val="99"/>
    <w:semiHidden/>
    <w:unhideWhenUsed/>
    <w:rsid w:val="00415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153EF"/>
    <w:rPr>
      <w:i/>
      <w:iCs/>
    </w:rPr>
  </w:style>
  <w:style w:type="character" w:customStyle="1" w:styleId="m8359551780979549458js-phone-number">
    <w:name w:val="m_8359551780979549458js-phone-number"/>
    <w:basedOn w:val="a0"/>
    <w:rsid w:val="00415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0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2018-10-17T06:18:00Z</dcterms:created>
  <dcterms:modified xsi:type="dcterms:W3CDTF">2018-10-17T06:18:00Z</dcterms:modified>
</cp:coreProperties>
</file>